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CCD" w:rsidRPr="009463AE" w:rsidRDefault="00B26CCD" w:rsidP="009463AE">
      <w:pPr>
        <w:pStyle w:val="NormaleWeb"/>
        <w:spacing w:before="0" w:beforeAutospacing="0" w:after="0" w:afterAutospacing="0"/>
        <w:jc w:val="center"/>
        <w:rPr>
          <w:rStyle w:val="Enfasigrassetto"/>
          <w:color w:val="002060"/>
          <w:sz w:val="28"/>
          <w:szCs w:val="28"/>
        </w:rPr>
      </w:pPr>
      <w:r w:rsidRPr="009463AE">
        <w:rPr>
          <w:rStyle w:val="Enfasigrassetto"/>
          <w:color w:val="002060"/>
          <w:sz w:val="28"/>
          <w:szCs w:val="28"/>
        </w:rPr>
        <w:t>MULTA PER VIOLAZIONE DEL CODICE DELLA STRADA,</w:t>
      </w:r>
    </w:p>
    <w:p w:rsidR="00B26CCD" w:rsidRPr="009463AE" w:rsidRDefault="00B26CCD" w:rsidP="009463AE">
      <w:pPr>
        <w:pStyle w:val="NormaleWeb"/>
        <w:spacing w:before="0" w:beforeAutospacing="0" w:after="0" w:afterAutospacing="0"/>
        <w:jc w:val="center"/>
        <w:rPr>
          <w:color w:val="002060"/>
          <w:sz w:val="28"/>
          <w:szCs w:val="28"/>
        </w:rPr>
      </w:pPr>
      <w:r w:rsidRPr="009463AE">
        <w:rPr>
          <w:rStyle w:val="Enfasigrassetto"/>
          <w:color w:val="002060"/>
          <w:sz w:val="28"/>
          <w:szCs w:val="28"/>
        </w:rPr>
        <w:t>RICEVUTA OLTRE 150 GIORNI DAL RICORSO AL PREFETTO</w:t>
      </w:r>
    </w:p>
    <w:p w:rsidR="00140155" w:rsidRDefault="00140155" w:rsidP="005B13DD">
      <w:pPr>
        <w:pStyle w:val="NormaleWeb"/>
        <w:spacing w:before="0" w:beforeAutospacing="0" w:after="0" w:afterAutospacing="0"/>
        <w:jc w:val="center"/>
        <w:rPr>
          <w:rStyle w:val="Enfasigrassetto"/>
          <w:bCs w:val="0"/>
          <w:i/>
          <w:iCs/>
          <w:color w:val="002060"/>
        </w:rPr>
      </w:pPr>
    </w:p>
    <w:p w:rsidR="005B13DD" w:rsidRPr="009463AE" w:rsidRDefault="005B13DD" w:rsidP="005B13DD">
      <w:pPr>
        <w:pStyle w:val="NormaleWeb"/>
        <w:spacing w:before="0" w:beforeAutospacing="0" w:after="0" w:afterAutospacing="0"/>
        <w:jc w:val="center"/>
        <w:rPr>
          <w:rStyle w:val="Enfasigrassetto"/>
          <w:bCs w:val="0"/>
          <w:i/>
          <w:iCs/>
          <w:color w:val="002060"/>
        </w:rPr>
      </w:pPr>
      <w:r w:rsidRPr="009463AE">
        <w:rPr>
          <w:rStyle w:val="Enfasigrassetto"/>
          <w:bCs w:val="0"/>
          <w:i/>
          <w:iCs/>
          <w:color w:val="002060"/>
        </w:rPr>
        <w:t xml:space="preserve">SCHEMA MODELLO </w:t>
      </w:r>
      <w:proofErr w:type="spellStart"/>
      <w:r w:rsidRPr="009463AE">
        <w:rPr>
          <w:rStyle w:val="Enfasigrassetto"/>
          <w:bCs w:val="0"/>
          <w:i/>
          <w:iCs/>
          <w:color w:val="002060"/>
        </w:rPr>
        <w:t>DI</w:t>
      </w:r>
      <w:proofErr w:type="spellEnd"/>
      <w:r w:rsidRPr="009463AE">
        <w:rPr>
          <w:rStyle w:val="Enfasigrassetto"/>
          <w:bCs w:val="0"/>
          <w:i/>
          <w:iCs/>
          <w:color w:val="002060"/>
        </w:rPr>
        <w:t xml:space="preserve"> RICORSO AL PREFETTO</w:t>
      </w:r>
    </w:p>
    <w:p w:rsidR="005B13DD" w:rsidRPr="009463AE" w:rsidRDefault="005B13DD" w:rsidP="005B13DD">
      <w:pPr>
        <w:pStyle w:val="NormaleWeb"/>
        <w:spacing w:before="0" w:beforeAutospacing="0" w:after="0" w:afterAutospacing="0"/>
        <w:jc w:val="center"/>
        <w:rPr>
          <w:rStyle w:val="Enfasigrassetto"/>
          <w:bCs w:val="0"/>
          <w:i/>
          <w:iCs/>
          <w:color w:val="002060"/>
        </w:rPr>
      </w:pPr>
      <w:r w:rsidRPr="009463AE">
        <w:rPr>
          <w:rStyle w:val="Enfasigrassetto"/>
          <w:bCs w:val="0"/>
          <w:i/>
          <w:iCs/>
          <w:color w:val="002060"/>
        </w:rPr>
        <w:t>CONTRO LE MULTE AL CODICE DELLA STRADA</w:t>
      </w:r>
    </w:p>
    <w:p w:rsidR="005B13DD" w:rsidRPr="009463AE" w:rsidRDefault="005B13DD" w:rsidP="005B13DD">
      <w:pPr>
        <w:pStyle w:val="NormaleWeb"/>
        <w:spacing w:before="0" w:beforeAutospacing="0" w:after="0" w:afterAutospacing="0"/>
        <w:jc w:val="center"/>
        <w:rPr>
          <w:rStyle w:val="Enfasigrassetto"/>
          <w:bCs w:val="0"/>
          <w:i/>
          <w:iCs/>
          <w:color w:val="002060"/>
        </w:rPr>
      </w:pPr>
      <w:r w:rsidRPr="009463AE">
        <w:rPr>
          <w:rStyle w:val="Enfasigrassetto"/>
          <w:bCs w:val="0"/>
          <w:i/>
          <w:iCs/>
          <w:color w:val="002060"/>
        </w:rPr>
        <w:t>NOTIFICATE IN RITARDO</w:t>
      </w:r>
    </w:p>
    <w:p w:rsidR="005B13DD" w:rsidRPr="00F803FA" w:rsidRDefault="005B13DD" w:rsidP="005B13DD">
      <w:pPr>
        <w:pStyle w:val="NormaleWeb"/>
        <w:spacing w:before="0" w:beforeAutospacing="0" w:after="0" w:afterAutospacing="0"/>
        <w:jc w:val="center"/>
        <w:rPr>
          <w:b/>
          <w:i/>
          <w:iCs/>
          <w:u w:val="single"/>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51"/>
      </w:tblGrid>
      <w:tr w:rsidR="005B13DD" w:rsidTr="00B26CCD">
        <w:tc>
          <w:tcPr>
            <w:tcW w:w="9851" w:type="dxa"/>
          </w:tcPr>
          <w:p w:rsidR="005B13DD" w:rsidRPr="00F803FA" w:rsidRDefault="005B13DD" w:rsidP="00294CA1">
            <w:pPr>
              <w:pStyle w:val="NormaleWeb"/>
              <w:rPr>
                <w:rFonts w:ascii="Arial" w:hAnsi="Arial" w:cs="Arial"/>
                <w:color w:val="002060"/>
              </w:rPr>
            </w:pPr>
            <w:r w:rsidRPr="00F803FA">
              <w:rPr>
                <w:rFonts w:ascii="Arial" w:hAnsi="Arial" w:cs="Arial"/>
                <w:color w:val="002060"/>
              </w:rPr>
              <w:t> </w:t>
            </w:r>
          </w:p>
          <w:p w:rsidR="00B26CCD" w:rsidRDefault="005B13DD" w:rsidP="00294CA1">
            <w:pPr>
              <w:pStyle w:val="NormaleWeb"/>
              <w:rPr>
                <w:rFonts w:ascii="Arial" w:hAnsi="Arial" w:cs="Arial"/>
                <w:b/>
                <w:bCs/>
                <w:color w:val="002060"/>
                <w:szCs w:val="20"/>
              </w:rPr>
            </w:pPr>
            <w:r w:rsidRPr="00F803FA">
              <w:rPr>
                <w:rFonts w:ascii="Arial" w:hAnsi="Arial" w:cs="Arial"/>
                <w:b/>
                <w:bCs/>
                <w:color w:val="002060"/>
                <w:szCs w:val="20"/>
              </w:rPr>
              <w:t xml:space="preserve">Al Prefetto </w:t>
            </w:r>
          </w:p>
          <w:p w:rsidR="005B13DD" w:rsidRDefault="005B13DD" w:rsidP="00294CA1">
            <w:pPr>
              <w:pStyle w:val="NormaleWeb"/>
              <w:rPr>
                <w:rFonts w:ascii="Arial" w:hAnsi="Arial" w:cs="Arial"/>
                <w:b/>
                <w:bCs/>
                <w:color w:val="002060"/>
                <w:szCs w:val="20"/>
              </w:rPr>
            </w:pPr>
            <w:r w:rsidRPr="00F803FA">
              <w:rPr>
                <w:rFonts w:ascii="Arial" w:hAnsi="Arial" w:cs="Arial"/>
                <w:b/>
                <w:bCs/>
                <w:color w:val="002060"/>
                <w:szCs w:val="20"/>
              </w:rPr>
              <w:t>di …………….</w:t>
            </w:r>
            <w:r w:rsidRPr="00F803FA">
              <w:rPr>
                <w:rFonts w:ascii="Arial" w:hAnsi="Arial" w:cs="Arial"/>
                <w:b/>
                <w:bCs/>
                <w:color w:val="002060"/>
                <w:szCs w:val="20"/>
              </w:rPr>
              <w:br/>
            </w:r>
          </w:p>
          <w:p w:rsidR="00B26CCD" w:rsidRPr="00F803FA" w:rsidRDefault="00B26CCD" w:rsidP="00294CA1">
            <w:pPr>
              <w:pStyle w:val="NormaleWeb"/>
              <w:rPr>
                <w:rFonts w:ascii="Arial" w:hAnsi="Arial" w:cs="Arial"/>
                <w:b/>
                <w:bCs/>
                <w:color w:val="002060"/>
                <w:szCs w:val="20"/>
              </w:rPr>
            </w:pPr>
          </w:p>
          <w:p w:rsidR="004609CF" w:rsidRDefault="005B13DD" w:rsidP="004609CF">
            <w:pPr>
              <w:pStyle w:val="NormaleWeb"/>
              <w:spacing w:before="0" w:beforeAutospacing="0" w:after="0" w:afterAutospacing="0" w:line="360" w:lineRule="auto"/>
              <w:rPr>
                <w:rFonts w:ascii="Arial" w:hAnsi="Arial" w:cs="Arial"/>
                <w:color w:val="002060"/>
                <w:sz w:val="20"/>
                <w:szCs w:val="20"/>
              </w:rPr>
            </w:pPr>
            <w:r w:rsidRPr="00F803FA">
              <w:rPr>
                <w:rFonts w:ascii="Arial" w:hAnsi="Arial" w:cs="Arial"/>
                <w:color w:val="002060"/>
                <w:sz w:val="20"/>
                <w:szCs w:val="20"/>
              </w:rPr>
              <w:t>Il sottoscritto....................…………………………..., nato a ………………………………., il …………, residente in.........………………………………., Via/Piazza ……………..………………………………, codice fiscale........……….......………….., titolare della vettura targa....……........,</w:t>
            </w:r>
          </w:p>
          <w:p w:rsidR="005B13DD" w:rsidRPr="00F803FA" w:rsidRDefault="005B13DD" w:rsidP="004609CF">
            <w:pPr>
              <w:pStyle w:val="NormaleWeb"/>
              <w:spacing w:before="0" w:beforeAutospacing="0" w:after="0" w:afterAutospacing="0" w:line="360" w:lineRule="auto"/>
              <w:jc w:val="center"/>
              <w:rPr>
                <w:rFonts w:ascii="Arial" w:hAnsi="Arial" w:cs="Arial"/>
                <w:color w:val="002060"/>
                <w:sz w:val="20"/>
                <w:szCs w:val="20"/>
              </w:rPr>
            </w:pPr>
            <w:r w:rsidRPr="00F803FA">
              <w:rPr>
                <w:rFonts w:ascii="Arial" w:hAnsi="Arial" w:cs="Arial"/>
                <w:b/>
                <w:bCs/>
                <w:color w:val="002060"/>
                <w:sz w:val="20"/>
                <w:szCs w:val="20"/>
              </w:rPr>
              <w:t>premesso</w:t>
            </w:r>
          </w:p>
          <w:p w:rsidR="005B13DD" w:rsidRPr="00F803FA" w:rsidRDefault="005B13DD" w:rsidP="00294CA1">
            <w:pPr>
              <w:pStyle w:val="NormaleWeb"/>
              <w:spacing w:before="0" w:beforeAutospacing="0" w:after="0" w:afterAutospacing="0" w:line="360" w:lineRule="auto"/>
              <w:rPr>
                <w:color w:val="002060"/>
              </w:rPr>
            </w:pPr>
            <w:r w:rsidRPr="00F803FA">
              <w:rPr>
                <w:rFonts w:ascii="Arial" w:hAnsi="Arial" w:cs="Arial"/>
                <w:color w:val="002060"/>
                <w:sz w:val="20"/>
                <w:szCs w:val="20"/>
              </w:rPr>
              <w:t>che in data .................., ha ricevuto il verbale di accertamento di violazione al codice della strada (multa) n....................., fa notare che la notifica dello stesso è avvenuta oltre 150 giorni dal fatto, estinguendo quindi l'obbligo di pagamento.</w:t>
            </w:r>
            <w:r w:rsidRPr="00F803FA">
              <w:rPr>
                <w:rFonts w:ascii="Arial" w:hAnsi="Arial" w:cs="Arial"/>
                <w:color w:val="002060"/>
                <w:sz w:val="20"/>
                <w:szCs w:val="20"/>
              </w:rPr>
              <w:br/>
              <w:t>Chiede pertanto che il provvedimento venga annullato.</w:t>
            </w:r>
          </w:p>
          <w:p w:rsidR="005B13DD" w:rsidRPr="00F803FA" w:rsidRDefault="005B13DD" w:rsidP="00294CA1">
            <w:pPr>
              <w:pStyle w:val="NormaleWeb"/>
              <w:rPr>
                <w:rFonts w:ascii="Arial" w:hAnsi="Arial" w:cs="Arial"/>
                <w:color w:val="002060"/>
                <w:sz w:val="20"/>
                <w:szCs w:val="20"/>
              </w:rPr>
            </w:pPr>
            <w:r w:rsidRPr="00F803FA">
              <w:rPr>
                <w:rFonts w:ascii="Arial" w:hAnsi="Arial" w:cs="Arial"/>
                <w:color w:val="002060"/>
                <w:sz w:val="20"/>
                <w:szCs w:val="20"/>
              </w:rPr>
              <w:t xml:space="preserve">__________________ , lì ________________ </w:t>
            </w:r>
          </w:p>
          <w:p w:rsidR="005B13DD" w:rsidRPr="00F803FA" w:rsidRDefault="005B13DD" w:rsidP="00294CA1">
            <w:pPr>
              <w:pStyle w:val="NormaleWeb"/>
              <w:rPr>
                <w:color w:val="002060"/>
              </w:rPr>
            </w:pPr>
            <w:r w:rsidRPr="00F803FA">
              <w:rPr>
                <w:rFonts w:ascii="Arial" w:hAnsi="Arial" w:cs="Arial"/>
                <w:color w:val="002060"/>
                <w:sz w:val="20"/>
                <w:szCs w:val="20"/>
              </w:rPr>
              <w:t xml:space="preserve">                                                                                     _____________________________</w:t>
            </w:r>
          </w:p>
          <w:p w:rsidR="005B13DD" w:rsidRPr="00F803FA" w:rsidRDefault="005B13DD" w:rsidP="00294CA1">
            <w:pPr>
              <w:pStyle w:val="NormaleWeb"/>
              <w:spacing w:before="0" w:beforeAutospacing="0" w:after="0" w:afterAutospacing="0"/>
              <w:jc w:val="center"/>
              <w:rPr>
                <w:i/>
                <w:iCs/>
                <w:color w:val="002060"/>
                <w:u w:val="single"/>
              </w:rPr>
            </w:pPr>
          </w:p>
        </w:tc>
      </w:tr>
    </w:tbl>
    <w:p w:rsidR="003274F6" w:rsidRDefault="005B13DD" w:rsidP="009463AE">
      <w:pPr>
        <w:pStyle w:val="NormaleWeb"/>
        <w:numPr>
          <w:ilvl w:val="0"/>
          <w:numId w:val="1"/>
        </w:numPr>
      </w:pPr>
      <w:r w:rsidRPr="009463AE">
        <w:rPr>
          <w:rFonts w:ascii="Arial" w:hAnsi="Arial" w:cs="Arial"/>
          <w:color w:val="002060"/>
          <w:sz w:val="20"/>
          <w:szCs w:val="20"/>
        </w:rPr>
        <w:t>Allegare fotocopia del verbale di accertamento (multa);</w:t>
      </w:r>
      <w:r w:rsidRPr="009463AE">
        <w:rPr>
          <w:rFonts w:ascii="Arial" w:hAnsi="Arial" w:cs="Arial"/>
          <w:color w:val="002060"/>
          <w:sz w:val="20"/>
          <w:szCs w:val="20"/>
        </w:rPr>
        <w:br/>
        <w:t>- Spedire con raccomandata con ricevuta di ritorno;</w:t>
      </w:r>
      <w:r w:rsidRPr="009463AE">
        <w:rPr>
          <w:rFonts w:ascii="Arial" w:hAnsi="Arial" w:cs="Arial"/>
          <w:color w:val="002060"/>
          <w:sz w:val="20"/>
          <w:szCs w:val="20"/>
        </w:rPr>
        <w:br/>
        <w:t>- La lettera deve essere intestata sia al Prefetto della Provincia dove si è commessa la infrazione, sia al Comando delle forze dell'ordine (Polizia municipale, Polizia di Stato, Carabinieri, ecc.) che ha inflitto la contravvenzione, entro 60 giorni dalla data di notifica del verbale di accertamento;</w:t>
      </w:r>
      <w:r w:rsidRPr="009463AE">
        <w:rPr>
          <w:rFonts w:ascii="Arial" w:hAnsi="Arial" w:cs="Arial"/>
          <w:color w:val="002060"/>
          <w:sz w:val="20"/>
          <w:szCs w:val="20"/>
        </w:rPr>
        <w:br/>
        <w:t>- Conservare copia della lettera, le ricevute postali e il verbale di accertamento; nel caso arrivasse la ordinanza di ingiunzione di pagamento del Prefetto dopo 120 giorni,</w:t>
      </w:r>
      <w:hyperlink r:id="rId5" w:history="1">
        <w:r w:rsidRPr="009463AE">
          <w:rPr>
            <w:rStyle w:val="Collegamentoipertestuale"/>
            <w:rFonts w:ascii="Arial" w:hAnsi="Arial" w:cs="Arial"/>
            <w:color w:val="002060"/>
            <w:sz w:val="20"/>
            <w:szCs w:val="20"/>
          </w:rPr>
          <w:t xml:space="preserve"> vedere il modulo apposito.</w:t>
        </w:r>
      </w:hyperlink>
    </w:p>
    <w:sectPr w:rsidR="003274F6" w:rsidSect="009463AE">
      <w:pgSz w:w="11907" w:h="14175"/>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71CEB"/>
    <w:multiLevelType w:val="hybridMultilevel"/>
    <w:tmpl w:val="D548B92E"/>
    <w:lvl w:ilvl="0" w:tplc="67385D26">
      <w:numFmt w:val="bullet"/>
      <w:lvlText w:val="-"/>
      <w:lvlJc w:val="left"/>
      <w:pPr>
        <w:tabs>
          <w:tab w:val="num" w:pos="420"/>
        </w:tabs>
        <w:ind w:left="420" w:hanging="360"/>
      </w:pPr>
      <w:rPr>
        <w:rFonts w:ascii="Arial" w:eastAsia="Times New Roman" w:hAnsi="Arial" w:cs="Arial" w:hint="default"/>
      </w:rPr>
    </w:lvl>
    <w:lvl w:ilvl="1" w:tplc="04100003" w:tentative="1">
      <w:start w:val="1"/>
      <w:numFmt w:val="bullet"/>
      <w:lvlText w:val="o"/>
      <w:lvlJc w:val="left"/>
      <w:pPr>
        <w:tabs>
          <w:tab w:val="num" w:pos="1140"/>
        </w:tabs>
        <w:ind w:left="1140" w:hanging="360"/>
      </w:pPr>
      <w:rPr>
        <w:rFonts w:ascii="Courier New" w:hAnsi="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B13DD"/>
    <w:rsid w:val="00140155"/>
    <w:rsid w:val="003274F6"/>
    <w:rsid w:val="004609CF"/>
    <w:rsid w:val="005B13DD"/>
    <w:rsid w:val="00614FA6"/>
    <w:rsid w:val="009463AE"/>
    <w:rsid w:val="009545A6"/>
    <w:rsid w:val="00B26CCD"/>
    <w:rsid w:val="00EB74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13D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5B13DD"/>
    <w:rPr>
      <w:b/>
      <w:bCs/>
    </w:rPr>
  </w:style>
  <w:style w:type="paragraph" w:styleId="NormaleWeb">
    <w:name w:val="Normal (Web)"/>
    <w:basedOn w:val="Normale"/>
    <w:semiHidden/>
    <w:rsid w:val="005B13DD"/>
    <w:pPr>
      <w:spacing w:before="100" w:beforeAutospacing="1" w:after="100" w:afterAutospacing="1"/>
    </w:pPr>
  </w:style>
  <w:style w:type="character" w:styleId="Collegamentoipertestuale">
    <w:name w:val="Hyperlink"/>
    <w:basedOn w:val="Carpredefinitoparagrafo"/>
    <w:semiHidden/>
    <w:rsid w:val="005B13DD"/>
    <w:rPr>
      <w:color w:val="0000FF"/>
      <w:u w:val="single"/>
    </w:rPr>
  </w:style>
</w:styles>
</file>

<file path=word/webSettings.xml><?xml version="1.0" encoding="utf-8"?>
<w:webSettings xmlns:r="http://schemas.openxmlformats.org/officeDocument/2006/relationships" xmlns:w="http://schemas.openxmlformats.org/wordprocessingml/2006/main">
  <w:divs>
    <w:div w:id="68435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uc.it/SOS/modulo12.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Ciccone</dc:creator>
  <cp:keywords/>
  <dc:description/>
  <cp:lastModifiedBy>Ciccone</cp:lastModifiedBy>
  <cp:revision>5</cp:revision>
  <dcterms:created xsi:type="dcterms:W3CDTF">2007-08-28T08:03:00Z</dcterms:created>
  <dcterms:modified xsi:type="dcterms:W3CDTF">2007-10-13T19:02:00Z</dcterms:modified>
</cp:coreProperties>
</file>